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E3D" w:rsidRPr="00FA78CD" w:rsidRDefault="00623649">
      <w:pPr>
        <w:jc w:val="center"/>
        <w:rPr>
          <w:rFonts w:ascii="黑体" w:eastAsia="黑体" w:hAnsi="黑体"/>
          <w:b/>
          <w:sz w:val="30"/>
          <w:szCs w:val="30"/>
        </w:rPr>
      </w:pPr>
      <w:r w:rsidRPr="00FA78CD">
        <w:rPr>
          <w:rFonts w:ascii="黑体" w:eastAsia="黑体" w:hAnsi="黑体" w:hint="eastAsia"/>
          <w:b/>
          <w:sz w:val="30"/>
          <w:szCs w:val="30"/>
        </w:rPr>
        <w:t>看军训，忆往昔</w:t>
      </w:r>
    </w:p>
    <w:p w:rsidR="00FA78CD" w:rsidRDefault="00FA78CD">
      <w:pPr>
        <w:jc w:val="center"/>
        <w:rPr>
          <w:rFonts w:ascii="仿宋" w:eastAsia="仿宋" w:hAnsi="仿宋" w:hint="eastAsia"/>
          <w:sz w:val="30"/>
          <w:szCs w:val="30"/>
        </w:rPr>
      </w:pPr>
      <w:r>
        <w:rPr>
          <w:rFonts w:ascii="仿宋" w:eastAsia="仿宋" w:hAnsi="仿宋" w:hint="eastAsia"/>
          <w:sz w:val="30"/>
          <w:szCs w:val="30"/>
        </w:rPr>
        <w:t>经管系</w:t>
      </w:r>
      <w:r w:rsidRPr="00FA78CD">
        <w:rPr>
          <w:rFonts w:ascii="仿宋" w:eastAsia="仿宋" w:hAnsi="仿宋" w:hint="eastAsia"/>
          <w:sz w:val="30"/>
          <w:szCs w:val="30"/>
        </w:rPr>
        <w:t>17工造2班</w:t>
      </w:r>
      <w:r w:rsidR="002032B6">
        <w:rPr>
          <w:rFonts w:ascii="仿宋" w:eastAsia="仿宋" w:hAnsi="仿宋" w:hint="eastAsia"/>
          <w:sz w:val="30"/>
          <w:szCs w:val="30"/>
        </w:rPr>
        <w:t xml:space="preserve">   </w:t>
      </w:r>
      <w:r w:rsidR="002032B6" w:rsidRPr="002032B6">
        <w:rPr>
          <w:rFonts w:ascii="仿宋" w:eastAsia="仿宋" w:hAnsi="仿宋" w:hint="eastAsia"/>
          <w:sz w:val="30"/>
          <w:szCs w:val="30"/>
        </w:rPr>
        <w:t>苗湘明</w:t>
      </w:r>
    </w:p>
    <w:p w:rsidR="002032B6" w:rsidRPr="00FA78CD" w:rsidRDefault="002032B6">
      <w:pPr>
        <w:jc w:val="center"/>
        <w:rPr>
          <w:rFonts w:ascii="仿宋" w:eastAsia="仿宋" w:hAnsi="仿宋"/>
          <w:b/>
          <w:sz w:val="30"/>
          <w:szCs w:val="30"/>
        </w:rPr>
      </w:pPr>
    </w:p>
    <w:p w:rsidR="00FB3E3D" w:rsidRPr="00FA78CD" w:rsidRDefault="00623649">
      <w:pPr>
        <w:jc w:val="center"/>
        <w:rPr>
          <w:rFonts w:ascii="仿宋" w:eastAsia="仿宋" w:hAnsi="仿宋"/>
          <w:sz w:val="30"/>
          <w:szCs w:val="30"/>
        </w:rPr>
      </w:pPr>
      <w:r w:rsidRPr="00FA78CD">
        <w:rPr>
          <w:rFonts w:ascii="仿宋" w:eastAsia="仿宋" w:hAnsi="仿宋" w:hint="eastAsia"/>
          <w:sz w:val="30"/>
          <w:szCs w:val="30"/>
        </w:rPr>
        <w:t xml:space="preserve">       拉开灯，提起笔，静静回忆，旧时意气，骤然而至。</w:t>
      </w:r>
    </w:p>
    <w:p w:rsidR="00FB3E3D" w:rsidRPr="00FA78CD" w:rsidRDefault="00623649" w:rsidP="00FA78CD">
      <w:pPr>
        <w:ind w:firstLineChars="250" w:firstLine="750"/>
        <w:jc w:val="center"/>
        <w:rPr>
          <w:rFonts w:ascii="仿宋" w:eastAsia="仿宋" w:hAnsi="仿宋"/>
          <w:sz w:val="30"/>
          <w:szCs w:val="30"/>
        </w:rPr>
      </w:pPr>
      <w:r w:rsidRPr="00FA78CD">
        <w:rPr>
          <w:rFonts w:ascii="仿宋" w:eastAsia="仿宋" w:hAnsi="仿宋" w:hint="eastAsia"/>
          <w:sz w:val="30"/>
          <w:szCs w:val="30"/>
        </w:rPr>
        <w:t>拾遗影，作此篇，细细品味，回首来路，光阴易逝</w:t>
      </w:r>
    </w:p>
    <w:p w:rsidR="00FB3E3D" w:rsidRPr="00FA78CD" w:rsidRDefault="00623649" w:rsidP="00FA78CD">
      <w:pPr>
        <w:ind w:firstLineChars="250" w:firstLine="750"/>
        <w:jc w:val="center"/>
        <w:rPr>
          <w:rFonts w:ascii="仿宋" w:eastAsia="仿宋" w:hAnsi="仿宋"/>
          <w:sz w:val="30"/>
          <w:szCs w:val="30"/>
        </w:rPr>
      </w:pPr>
      <w:r w:rsidRPr="00FA78CD">
        <w:rPr>
          <w:rFonts w:ascii="仿宋" w:eastAsia="仿宋" w:hAnsi="仿宋" w:hint="eastAsia"/>
          <w:sz w:val="30"/>
          <w:szCs w:val="30"/>
        </w:rPr>
        <w:t xml:space="preserve">                                          ——题记</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还记得高一时军训的烈日和教官严厉的训斥声，而一转眼间，已经开始大一的军训了。</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光阴荏苒，如指间沙，瞬间流逝……</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说到军训，对于我们这一代来说并不陌生。可能早在初中时，军训就已经成为我们</w:t>
      </w:r>
      <w:r w:rsidRPr="00FA78CD">
        <w:rPr>
          <w:rFonts w:ascii="仿宋" w:eastAsia="仿宋" w:hAnsi="仿宋" w:hint="eastAsia"/>
          <w:color w:val="000000"/>
          <w:sz w:val="30"/>
          <w:szCs w:val="30"/>
        </w:rPr>
        <w:t>的开学第一课</w:t>
      </w:r>
      <w:r w:rsidRPr="00FA78CD">
        <w:rPr>
          <w:rFonts w:ascii="仿宋" w:eastAsia="仿宋" w:hAnsi="仿宋" w:hint="eastAsia"/>
          <w:sz w:val="30"/>
          <w:szCs w:val="30"/>
        </w:rPr>
        <w:t>，然而，若要真正读懂它的意义，或许只有在一个人成年之时，在他真正意识到自己已经是一个公民，一个有责任和义务去保护自己祖国的公民的时候。</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 xml:space="preserve">  中国很长时期都是一个“久弱积贫”的大国形象，帝国主义的强权政治、恐怖主义的死亡威胁、与邻国边界的冲突，都需要我们有一个强大的国防力量，都需要我们中华民族的后生们有一个生龙活虎的钢铁之躯。</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操吴戈兮被犀甲，车错毂兮短兵接，旌蔽日兮敌若云，矢交坠兮士争先”身处和平年代的我们应当感谢时代为我们创造了一个安定的学习成长生活的环境，而我们更当严明律己并完成自己新阶段、新学期的开学第一课。</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古语云：“见微知著”，从小细节中也能体会到其中蕴含的</w:t>
      </w:r>
      <w:r w:rsidRPr="00FA78CD">
        <w:rPr>
          <w:rFonts w:ascii="仿宋" w:eastAsia="仿宋" w:hAnsi="仿宋" w:hint="eastAsia"/>
          <w:sz w:val="30"/>
          <w:szCs w:val="30"/>
        </w:rPr>
        <w:lastRenderedPageBreak/>
        <w:t>广博的含义，军训亦不例外。虽然风助雨势，然我等不为所动，教官的耐心指导，军纪的严谨历练，大家的团结协作，伙伴的温情扶助，早已抵挡住风之寒、雨之凉。</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军训，掺着泪水和汗水，透着深呼吸，将高度紧张的思想和敏捷有力的动作构成一道道美丽的风景线。因为穿上军装，我们由原来的懒散步伐到后来的整齐划一，由原来的娇生惯养到后来的坚强独立。军姿是最美的姿态，双脚分开，脚跟并拢，双手紧贴裤缝，两肩后张，收腹，抬头，目视前方。军姿不仅展现出军人风采，也体现出一种义愤从容的坚毅。</w:t>
      </w:r>
    </w:p>
    <w:p w:rsidR="00FB3E3D" w:rsidRPr="00FA78CD" w:rsidRDefault="00623649" w:rsidP="00FA78CD">
      <w:pPr>
        <w:ind w:firstLineChars="250" w:firstLine="750"/>
        <w:jc w:val="left"/>
        <w:rPr>
          <w:rFonts w:ascii="仿宋" w:eastAsia="仿宋" w:hAnsi="仿宋"/>
          <w:sz w:val="30"/>
          <w:szCs w:val="30"/>
        </w:rPr>
      </w:pPr>
      <w:r w:rsidRPr="00FA78CD">
        <w:rPr>
          <w:rFonts w:ascii="仿宋" w:eastAsia="仿宋" w:hAnsi="仿宋" w:hint="eastAsia"/>
          <w:sz w:val="30"/>
          <w:szCs w:val="30"/>
        </w:rPr>
        <w:t>诗句有曰：“不经一番寒彻骨，怎得梅花扑鼻香”，军训正是对财税新生的一番磨炼，在军训中磨砺意志，增强体质，为祖国健康奋斗50年，这不仅是财税，也是国家，是社会对大学生的期许。个人而言，财税军训对自身的发展益处良多。看似机械简单的转向分解动作，体现的不仅是我们在军训中不含糊，追求完美；也锻炼了我们今后在学习生活中面对困难时所需的心态，步步攻坚克难的耐心；更是在今后步入社会中严谨对待工作，锱铢必较的精神。</w:t>
      </w:r>
    </w:p>
    <w:p w:rsidR="00FB3E3D" w:rsidRPr="00FA78CD" w:rsidRDefault="00623649" w:rsidP="00FA78CD">
      <w:pPr>
        <w:ind w:firstLineChars="200" w:firstLine="600"/>
        <w:rPr>
          <w:rFonts w:ascii="仿宋" w:eastAsia="仿宋" w:hAnsi="仿宋"/>
          <w:sz w:val="30"/>
          <w:szCs w:val="30"/>
        </w:rPr>
      </w:pPr>
      <w:r w:rsidRPr="00FA78CD">
        <w:rPr>
          <w:rFonts w:ascii="仿宋" w:eastAsia="仿宋" w:hAnsi="仿宋" w:hint="eastAsia"/>
          <w:sz w:val="30"/>
          <w:szCs w:val="30"/>
        </w:rPr>
        <w:t xml:space="preserve">“一叶而知深秋”，军训精神是财税理念，更是习主席中国梦理念的一个缩影。军训中的点点滴滴，正是组成财税精神不可缺少的有机分子。在困难中坚持，在集体里发展，在纪律下服从，在军训中磨炼，期待着财税的莘莘学子们在未来道路中愈挫愈勇。 </w:t>
      </w:r>
    </w:p>
    <w:p w:rsidR="00FB3E3D" w:rsidRPr="00FA78CD" w:rsidRDefault="00623649" w:rsidP="00FA78CD">
      <w:pPr>
        <w:ind w:firstLineChars="200" w:firstLine="600"/>
        <w:rPr>
          <w:rFonts w:ascii="仿宋" w:eastAsia="仿宋" w:hAnsi="仿宋"/>
          <w:sz w:val="30"/>
          <w:szCs w:val="30"/>
        </w:rPr>
      </w:pPr>
      <w:r w:rsidRPr="00FA78CD">
        <w:rPr>
          <w:rFonts w:ascii="仿宋" w:eastAsia="仿宋" w:hAnsi="仿宋" w:hint="eastAsia"/>
          <w:sz w:val="30"/>
          <w:szCs w:val="30"/>
        </w:rPr>
        <w:t>这是结束亦是开始……</w:t>
      </w:r>
      <w:bookmarkStart w:id="0" w:name="_GoBack"/>
      <w:bookmarkEnd w:id="0"/>
    </w:p>
    <w:p w:rsidR="00FB3E3D" w:rsidRPr="00FA78CD" w:rsidRDefault="00FB3E3D" w:rsidP="00FA78CD">
      <w:pPr>
        <w:wordWrap w:val="0"/>
        <w:ind w:firstLineChars="200" w:firstLine="600"/>
        <w:jc w:val="right"/>
        <w:rPr>
          <w:rFonts w:ascii="仿宋" w:eastAsia="仿宋" w:hAnsi="仿宋"/>
          <w:sz w:val="30"/>
          <w:szCs w:val="30"/>
        </w:rPr>
      </w:pPr>
    </w:p>
    <w:p w:rsidR="00FB3E3D" w:rsidRPr="00FA78CD" w:rsidRDefault="00FA78CD" w:rsidP="00FA78CD">
      <w:pPr>
        <w:ind w:firstLineChars="200" w:firstLine="602"/>
        <w:jc w:val="left"/>
        <w:rPr>
          <w:rFonts w:ascii="仿宋" w:eastAsia="仿宋" w:hAnsi="仿宋"/>
          <w:b/>
          <w:bCs/>
          <w:color w:val="C00000"/>
          <w:sz w:val="30"/>
          <w:szCs w:val="30"/>
        </w:rPr>
      </w:pPr>
      <w:r>
        <w:rPr>
          <w:rFonts w:ascii="仿宋" w:eastAsia="仿宋" w:hAnsi="仿宋" w:hint="eastAsia"/>
          <w:b/>
          <w:bCs/>
          <w:color w:val="C00000"/>
          <w:sz w:val="30"/>
          <w:szCs w:val="30"/>
        </w:rPr>
        <w:t>点评：</w:t>
      </w:r>
    </w:p>
    <w:p w:rsidR="00FB3E3D" w:rsidRPr="00FA78CD" w:rsidRDefault="00623649" w:rsidP="00FA78CD">
      <w:pPr>
        <w:ind w:firstLineChars="200" w:firstLine="602"/>
        <w:jc w:val="left"/>
        <w:rPr>
          <w:rFonts w:ascii="仿宋" w:eastAsia="仿宋" w:hAnsi="仿宋"/>
          <w:b/>
          <w:bCs/>
          <w:color w:val="993300"/>
          <w:sz w:val="30"/>
          <w:szCs w:val="30"/>
        </w:rPr>
      </w:pPr>
      <w:r w:rsidRPr="00FA78CD">
        <w:rPr>
          <w:rFonts w:ascii="仿宋" w:eastAsia="仿宋" w:hAnsi="仿宋" w:hint="eastAsia"/>
          <w:b/>
          <w:bCs/>
          <w:color w:val="993300"/>
          <w:sz w:val="30"/>
          <w:szCs w:val="30"/>
        </w:rPr>
        <w:t>本文章结构新颖，作者有自己的思路构成；引用经典吸人眼球，整体不错。</w:t>
      </w:r>
    </w:p>
    <w:sectPr w:rsidR="00FB3E3D" w:rsidRPr="00FA78CD" w:rsidSect="00FB3E3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87F" w:rsidRDefault="00D4387F" w:rsidP="00FB3E3D">
      <w:r>
        <w:separator/>
      </w:r>
    </w:p>
  </w:endnote>
  <w:endnote w:type="continuationSeparator" w:id="0">
    <w:p w:rsidR="00D4387F" w:rsidRDefault="00D4387F" w:rsidP="00FB3E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E3D" w:rsidRDefault="00FB3E3D">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87F" w:rsidRDefault="00D4387F" w:rsidP="00FB3E3D">
      <w:r>
        <w:separator/>
      </w:r>
    </w:p>
  </w:footnote>
  <w:footnote w:type="continuationSeparator" w:id="0">
    <w:p w:rsidR="00D4387F" w:rsidRDefault="00D4387F" w:rsidP="00FB3E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E3D" w:rsidRDefault="00FB3E3D">
    <w:pP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3E3D"/>
    <w:rsid w:val="002032B6"/>
    <w:rsid w:val="00623649"/>
    <w:rsid w:val="009005BF"/>
    <w:rsid w:val="00D4387F"/>
    <w:rsid w:val="00FA78CD"/>
    <w:rsid w:val="00FB3E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E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7dad377d-93cc-4c7c-a1e6-a55af043a2d9">
    <w:name w:val="List Paragraph_7dad377d-93cc-4c7c-a1e6-a55af043a2d9"/>
    <w:basedOn w:val="a"/>
    <w:uiPriority w:val="34"/>
    <w:qFormat/>
    <w:rsid w:val="00FB3E3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5BB526-EED5-46F0-A4B9-8CFC53FE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165</Words>
  <Characters>944</Characters>
  <Application>Microsoft Office Word</Application>
  <DocSecurity>0</DocSecurity>
  <Lines>7</Lines>
  <Paragraphs>2</Paragraphs>
  <ScaleCrop>false</ScaleCrop>
  <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5</cp:revision>
  <dcterms:created xsi:type="dcterms:W3CDTF">2017-10-10T02:24:00Z</dcterms:created>
  <dcterms:modified xsi:type="dcterms:W3CDTF">2017-10-30T03:25:00Z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